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FF" w:rsidRPr="002B6D4A" w:rsidRDefault="008042FF" w:rsidP="008042F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22222"/>
          <w:sz w:val="28"/>
          <w:szCs w:val="28"/>
        </w:rPr>
      </w:pPr>
      <w:r w:rsidRPr="002B6D4A">
        <w:rPr>
          <w:rStyle w:val="a4"/>
          <w:i/>
          <w:color w:val="222222"/>
          <w:sz w:val="28"/>
          <w:szCs w:val="28"/>
        </w:rPr>
        <w:t>КАК РАЗРЕШАТЬ КОНФЛИКТЫ?</w:t>
      </w:r>
    </w:p>
    <w:p w:rsidR="008042FF" w:rsidRPr="002B6D4A" w:rsidRDefault="008042FF" w:rsidP="008042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8042FF" w:rsidRPr="002B6D4A" w:rsidRDefault="008042FF" w:rsidP="00F83597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2B6D4A">
        <w:rPr>
          <w:rStyle w:val="a4"/>
          <w:color w:val="222222"/>
          <w:sz w:val="28"/>
          <w:szCs w:val="28"/>
        </w:rPr>
        <w:t>Что главное?</w:t>
      </w:r>
    </w:p>
    <w:p w:rsidR="008042FF" w:rsidRPr="002B6D4A" w:rsidRDefault="008042FF" w:rsidP="00131A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2B6D4A">
        <w:rPr>
          <w:color w:val="222222"/>
          <w:sz w:val="28"/>
          <w:szCs w:val="28"/>
        </w:rPr>
        <w:t>Не избегать или стараться замять конфликты, а в том, чтобы правильно их разрешать.</w:t>
      </w:r>
    </w:p>
    <w:p w:rsidR="008042FF" w:rsidRPr="002B6D4A" w:rsidRDefault="008042FF" w:rsidP="00F835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color w:val="222222"/>
          <w:sz w:val="28"/>
          <w:szCs w:val="28"/>
        </w:rPr>
      </w:pPr>
      <w:r w:rsidRPr="002B6D4A">
        <w:rPr>
          <w:color w:val="222222"/>
          <w:sz w:val="28"/>
          <w:szCs w:val="28"/>
        </w:rPr>
        <w:br/>
      </w:r>
      <w:r w:rsidRPr="002B6D4A">
        <w:rPr>
          <w:rStyle w:val="a4"/>
          <w:color w:val="222222"/>
          <w:sz w:val="28"/>
          <w:szCs w:val="28"/>
        </w:rPr>
        <w:t>Причины конфликтов.</w:t>
      </w:r>
    </w:p>
    <w:p w:rsidR="008042FF" w:rsidRPr="002B6D4A" w:rsidRDefault="008042FF" w:rsidP="00131A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2B6D4A">
        <w:rPr>
          <w:color w:val="222222"/>
          <w:sz w:val="28"/>
          <w:szCs w:val="28"/>
        </w:rPr>
        <w:t xml:space="preserve">При столкновении интересов возникает проблема сразу у </w:t>
      </w:r>
      <w:r w:rsidR="006E7ED9" w:rsidRPr="002B6D4A">
        <w:rPr>
          <w:color w:val="222222"/>
          <w:sz w:val="28"/>
          <w:szCs w:val="28"/>
        </w:rPr>
        <w:t>обеих</w:t>
      </w:r>
      <w:r w:rsidRPr="002B6D4A">
        <w:rPr>
          <w:color w:val="222222"/>
          <w:sz w:val="28"/>
          <w:szCs w:val="28"/>
        </w:rPr>
        <w:t xml:space="preserve"> сторон: и </w:t>
      </w:r>
      <w:proofErr w:type="gramStart"/>
      <w:r w:rsidRPr="002B6D4A">
        <w:rPr>
          <w:color w:val="222222"/>
          <w:sz w:val="28"/>
          <w:szCs w:val="28"/>
        </w:rPr>
        <w:t>у ребенка</w:t>
      </w:r>
      <w:proofErr w:type="gramEnd"/>
      <w:r w:rsidRPr="002B6D4A">
        <w:rPr>
          <w:color w:val="222222"/>
          <w:sz w:val="28"/>
          <w:szCs w:val="28"/>
        </w:rPr>
        <w:t xml:space="preserve"> и у родителя. Или, другими словами, оба стакана оказываются наполненными до краев. Не спорить, не настаивать, не прибегать к радикальным мерам!!!</w:t>
      </w:r>
    </w:p>
    <w:p w:rsidR="008042FF" w:rsidRPr="002B6D4A" w:rsidRDefault="008042FF" w:rsidP="008042F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8042FF" w:rsidRPr="002B6D4A" w:rsidRDefault="008042FF" w:rsidP="00F835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color w:val="222222"/>
          <w:sz w:val="28"/>
          <w:szCs w:val="28"/>
        </w:rPr>
      </w:pPr>
      <w:r w:rsidRPr="002B6D4A">
        <w:rPr>
          <w:rStyle w:val="a4"/>
          <w:color w:val="222222"/>
          <w:sz w:val="28"/>
          <w:szCs w:val="28"/>
        </w:rPr>
        <w:t>Неконструктивные способы разрешения конфликта.</w:t>
      </w:r>
    </w:p>
    <w:p w:rsidR="008042FF" w:rsidRPr="002B6D4A" w:rsidRDefault="008042FF" w:rsidP="00131A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2B6D4A">
        <w:rPr>
          <w:color w:val="222222"/>
          <w:sz w:val="28"/>
          <w:szCs w:val="28"/>
        </w:rPr>
        <w:t>Когда в выигрыше одна сторона. Заметим, что в подобных случаях удовлетворение желания одной стороны означает ущемление интересов другой и вызывает сильные отрицательные переживания: раздражение, обиду, гнев.</w:t>
      </w:r>
    </w:p>
    <w:p w:rsidR="008042FF" w:rsidRPr="002B6D4A" w:rsidRDefault="008042FF" w:rsidP="008042F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A24FF3" w:rsidRPr="002B6D4A" w:rsidRDefault="008042FF" w:rsidP="00131A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  <w:sz w:val="28"/>
          <w:szCs w:val="28"/>
        </w:rPr>
      </w:pPr>
      <w:r w:rsidRPr="002B6D4A">
        <w:rPr>
          <w:rStyle w:val="a4"/>
          <w:color w:val="222222"/>
          <w:sz w:val="28"/>
          <w:szCs w:val="28"/>
        </w:rPr>
        <w:t>Первый неконструктивный способ</w:t>
      </w:r>
    </w:p>
    <w:p w:rsidR="00F83597" w:rsidRPr="002B6D4A" w:rsidRDefault="008042FF" w:rsidP="00131AD7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2B6D4A">
        <w:rPr>
          <w:rStyle w:val="apple-converted-space"/>
          <w:color w:val="222222"/>
          <w:sz w:val="28"/>
          <w:szCs w:val="28"/>
        </w:rPr>
        <w:t> </w:t>
      </w:r>
      <w:r w:rsidRPr="002B6D4A">
        <w:rPr>
          <w:color w:val="222222"/>
          <w:sz w:val="28"/>
          <w:szCs w:val="28"/>
        </w:rPr>
        <w:t>разрешения конфликтов:</w:t>
      </w:r>
    </w:p>
    <w:p w:rsidR="008042FF" w:rsidRPr="002B6D4A" w:rsidRDefault="008042FF" w:rsidP="00131A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2B6D4A">
        <w:rPr>
          <w:b/>
          <w:color w:val="222222"/>
          <w:sz w:val="28"/>
          <w:szCs w:val="28"/>
        </w:rPr>
        <w:t>"Выигрывает родитель".</w:t>
      </w:r>
    </w:p>
    <w:p w:rsidR="00131AD7" w:rsidRPr="002B6D4A" w:rsidRDefault="00F83597" w:rsidP="00131A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2B6D4A">
        <w:rPr>
          <w:noProof/>
          <w:color w:val="222222"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4E2FAA50" wp14:editId="15A5971B">
            <wp:simplePos x="0" y="0"/>
            <wp:positionH relativeFrom="margin">
              <wp:posOffset>2381250</wp:posOffset>
            </wp:positionH>
            <wp:positionV relativeFrom="margin">
              <wp:posOffset>4073525</wp:posOffset>
            </wp:positionV>
            <wp:extent cx="600075" cy="1101090"/>
            <wp:effectExtent l="0" t="0" r="9525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2FF" w:rsidRPr="002B6D4A">
        <w:rPr>
          <w:color w:val="222222"/>
          <w:sz w:val="28"/>
          <w:szCs w:val="28"/>
        </w:rPr>
        <w:t>К сожалению, многие считают</w:t>
      </w:r>
      <w:r w:rsidR="00131AD7" w:rsidRPr="002B6D4A">
        <w:rPr>
          <w:color w:val="222222"/>
          <w:sz w:val="28"/>
          <w:szCs w:val="28"/>
        </w:rPr>
        <w:t>,</w:t>
      </w:r>
      <w:r w:rsidR="008042FF" w:rsidRPr="002B6D4A">
        <w:rPr>
          <w:color w:val="222222"/>
          <w:sz w:val="28"/>
          <w:szCs w:val="28"/>
        </w:rPr>
        <w:t xml:space="preserve"> что побеждать ребенка, ломать его </w:t>
      </w:r>
      <w:r w:rsidR="008042FF" w:rsidRPr="002B6D4A">
        <w:rPr>
          <w:color w:val="222222"/>
          <w:sz w:val="28"/>
          <w:szCs w:val="28"/>
        </w:rPr>
        <w:t xml:space="preserve">сопротивление необходимо. Дашь ему волю, так он "на шею сядет", будет делать, что хочет. </w:t>
      </w:r>
    </w:p>
    <w:p w:rsidR="00131AD7" w:rsidRPr="002B6D4A" w:rsidRDefault="008042FF" w:rsidP="00131A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2B6D4A">
        <w:rPr>
          <w:color w:val="222222"/>
          <w:sz w:val="28"/>
          <w:szCs w:val="28"/>
        </w:rPr>
        <w:t>Сами того не замечая, они показывают детям сомнительный пример поведения "всегда добивайся того, что ты хочешь, не считаясь с желаниями другого". Но пройдет время</w:t>
      </w:r>
      <w:r w:rsidR="00131AD7" w:rsidRPr="002B6D4A">
        <w:rPr>
          <w:color w:val="222222"/>
          <w:sz w:val="28"/>
          <w:szCs w:val="28"/>
        </w:rPr>
        <w:t>,</w:t>
      </w:r>
      <w:r w:rsidRPr="002B6D4A">
        <w:rPr>
          <w:color w:val="222222"/>
          <w:sz w:val="28"/>
          <w:szCs w:val="28"/>
        </w:rPr>
        <w:t xml:space="preserve"> и такой приобретенный опыт вернется этому родителю и тогда "найдет коса на камень". </w:t>
      </w:r>
    </w:p>
    <w:p w:rsidR="008042FF" w:rsidRPr="002B6D4A" w:rsidRDefault="008042FF" w:rsidP="00131A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pple-converted-space"/>
          <w:color w:val="222222"/>
          <w:sz w:val="28"/>
          <w:szCs w:val="28"/>
        </w:rPr>
      </w:pPr>
      <w:r w:rsidRPr="002B6D4A">
        <w:rPr>
          <w:color w:val="222222"/>
          <w:sz w:val="28"/>
          <w:szCs w:val="28"/>
        </w:rPr>
        <w:t>Другой вариант: мягко, но настойчиво требовать от ребенка выполнения своего желания. Ребенок</w:t>
      </w:r>
      <w:r w:rsidR="00131AD7" w:rsidRPr="002B6D4A">
        <w:rPr>
          <w:color w:val="222222"/>
          <w:sz w:val="28"/>
          <w:szCs w:val="28"/>
        </w:rPr>
        <w:t>,</w:t>
      </w:r>
      <w:r w:rsidRPr="002B6D4A">
        <w:rPr>
          <w:color w:val="222222"/>
          <w:sz w:val="28"/>
          <w:szCs w:val="28"/>
        </w:rPr>
        <w:t xml:space="preserve"> в конце концов</w:t>
      </w:r>
      <w:r w:rsidR="00131AD7" w:rsidRPr="002B6D4A">
        <w:rPr>
          <w:color w:val="222222"/>
          <w:sz w:val="28"/>
          <w:szCs w:val="28"/>
        </w:rPr>
        <w:t>,</w:t>
      </w:r>
      <w:r w:rsidRPr="002B6D4A">
        <w:rPr>
          <w:color w:val="222222"/>
          <w:sz w:val="28"/>
          <w:szCs w:val="28"/>
        </w:rPr>
        <w:t xml:space="preserve"> соглашается, но усваивает правило: "мои личные интересы не в счет, все равно придется делать то, что хотят или требуют". Как правило, дети вырастают либо агрессивными, либо чрезмерно пассивными, но в обоих случаях у них накапливаются озлобление, обида и не доверительное отношение.</w:t>
      </w:r>
      <w:r w:rsidRPr="002B6D4A">
        <w:rPr>
          <w:rStyle w:val="apple-converted-space"/>
          <w:color w:val="222222"/>
          <w:sz w:val="28"/>
          <w:szCs w:val="28"/>
        </w:rPr>
        <w:t> </w:t>
      </w:r>
    </w:p>
    <w:p w:rsidR="00F83597" w:rsidRPr="002B6D4A" w:rsidRDefault="008042FF" w:rsidP="00131AD7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2B6D4A">
        <w:rPr>
          <w:color w:val="222222"/>
          <w:sz w:val="28"/>
          <w:szCs w:val="28"/>
        </w:rPr>
        <w:br/>
      </w:r>
      <w:r w:rsidRPr="002B6D4A">
        <w:rPr>
          <w:rStyle w:val="a4"/>
          <w:color w:val="222222"/>
          <w:sz w:val="28"/>
          <w:szCs w:val="28"/>
        </w:rPr>
        <w:t>Второй неконструктивный способ:</w:t>
      </w:r>
      <w:r w:rsidRPr="002B6D4A">
        <w:rPr>
          <w:rStyle w:val="apple-converted-space"/>
          <w:color w:val="222222"/>
          <w:sz w:val="28"/>
          <w:szCs w:val="28"/>
        </w:rPr>
        <w:t> </w:t>
      </w:r>
      <w:r w:rsidRPr="002B6D4A">
        <w:rPr>
          <w:b/>
          <w:color w:val="222222"/>
          <w:sz w:val="28"/>
          <w:szCs w:val="28"/>
        </w:rPr>
        <w:t>"Выигрывает только ребенок".</w:t>
      </w:r>
    </w:p>
    <w:p w:rsidR="008042FF" w:rsidRPr="002B6D4A" w:rsidRDefault="00F83597" w:rsidP="00131A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2B6D4A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4B22DE15" wp14:editId="13AEAFAA">
            <wp:simplePos x="0" y="0"/>
            <wp:positionH relativeFrom="margin">
              <wp:posOffset>5758815</wp:posOffset>
            </wp:positionH>
            <wp:positionV relativeFrom="margin">
              <wp:posOffset>1340485</wp:posOffset>
            </wp:positionV>
            <wp:extent cx="641350" cy="979170"/>
            <wp:effectExtent l="0" t="0" r="635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2FF" w:rsidRPr="002B6D4A">
        <w:rPr>
          <w:color w:val="222222"/>
          <w:sz w:val="28"/>
          <w:szCs w:val="28"/>
        </w:rPr>
        <w:t xml:space="preserve">В этих случаях дети растут эгоистами, не приученными к </w:t>
      </w:r>
      <w:r w:rsidR="008042FF" w:rsidRPr="002B6D4A">
        <w:rPr>
          <w:color w:val="222222"/>
          <w:sz w:val="28"/>
          <w:szCs w:val="28"/>
        </w:rPr>
        <w:t>порядку, не умеющими себя организовать. Со своими завышенными требованиями к окружающим и неспособностью идти навстречу другим, они остаются в одиночестве, часто встречают насмешки и даже отвержение. В такой семье у родителей накапливается глухое недовольство собственным ребенком и своей судьбой.</w:t>
      </w:r>
    </w:p>
    <w:p w:rsidR="00E7099B" w:rsidRPr="002B6D4A" w:rsidRDefault="00E7099B" w:rsidP="00131AD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222222"/>
          <w:sz w:val="28"/>
          <w:szCs w:val="28"/>
        </w:rPr>
      </w:pPr>
    </w:p>
    <w:p w:rsidR="00F83597" w:rsidRPr="002B6D4A" w:rsidRDefault="008042FF" w:rsidP="00131A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color w:val="222222"/>
          <w:sz w:val="28"/>
          <w:szCs w:val="28"/>
        </w:rPr>
      </w:pPr>
      <w:r w:rsidRPr="002B6D4A">
        <w:rPr>
          <w:rStyle w:val="a4"/>
          <w:color w:val="222222"/>
          <w:sz w:val="28"/>
          <w:szCs w:val="28"/>
        </w:rPr>
        <w:t>Конструктивный способ: выигрывают оба.</w:t>
      </w:r>
    </w:p>
    <w:p w:rsidR="00131AD7" w:rsidRPr="002B6D4A" w:rsidRDefault="00131AD7" w:rsidP="00131A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2B6D4A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64341B9" wp14:editId="4D3D3358">
            <wp:simplePos x="0" y="0"/>
            <wp:positionH relativeFrom="margin">
              <wp:posOffset>5669915</wp:posOffset>
            </wp:positionH>
            <wp:positionV relativeFrom="margin">
              <wp:posOffset>3282950</wp:posOffset>
            </wp:positionV>
            <wp:extent cx="796925" cy="1118870"/>
            <wp:effectExtent l="0" t="0" r="3175" b="508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2FF" w:rsidRPr="002B6D4A">
        <w:rPr>
          <w:color w:val="222222"/>
          <w:sz w:val="28"/>
          <w:szCs w:val="28"/>
        </w:rPr>
        <w:t xml:space="preserve">Этот способ основывается на двух навыках общения: активном слушании </w:t>
      </w:r>
      <w:proofErr w:type="gramStart"/>
      <w:r w:rsidR="008042FF" w:rsidRPr="002B6D4A">
        <w:rPr>
          <w:color w:val="222222"/>
          <w:sz w:val="28"/>
          <w:szCs w:val="28"/>
        </w:rPr>
        <w:t xml:space="preserve">и </w:t>
      </w:r>
      <w:r w:rsidRPr="002B6D4A">
        <w:rPr>
          <w:color w:val="222222"/>
          <w:sz w:val="28"/>
          <w:szCs w:val="28"/>
        </w:rPr>
        <w:t xml:space="preserve"> </w:t>
      </w:r>
      <w:r w:rsidR="008042FF" w:rsidRPr="002B6D4A">
        <w:rPr>
          <w:color w:val="222222"/>
          <w:sz w:val="28"/>
          <w:szCs w:val="28"/>
        </w:rPr>
        <w:t>"</w:t>
      </w:r>
      <w:proofErr w:type="gramEnd"/>
      <w:r w:rsidR="008042FF" w:rsidRPr="002B6D4A">
        <w:rPr>
          <w:color w:val="222222"/>
          <w:sz w:val="28"/>
          <w:szCs w:val="28"/>
        </w:rPr>
        <w:t xml:space="preserve">Я-сообщении". </w:t>
      </w:r>
    </w:p>
    <w:p w:rsidR="00131AD7" w:rsidRPr="002B6D4A" w:rsidRDefault="00131AD7" w:rsidP="00131A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</w:p>
    <w:p w:rsidR="006E7ED9" w:rsidRPr="002B6D4A" w:rsidRDefault="008042FF" w:rsidP="00131A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222222"/>
          <w:sz w:val="28"/>
          <w:szCs w:val="28"/>
        </w:rPr>
      </w:pPr>
      <w:r w:rsidRPr="002B6D4A">
        <w:rPr>
          <w:color w:val="222222"/>
          <w:sz w:val="28"/>
          <w:szCs w:val="28"/>
        </w:rPr>
        <w:t>Сам метод предполагает несколько последовательных шагов или этапов.</w:t>
      </w:r>
    </w:p>
    <w:p w:rsidR="008042FF" w:rsidRPr="002B6D4A" w:rsidRDefault="00131AD7" w:rsidP="008042F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222222"/>
          <w:sz w:val="28"/>
          <w:szCs w:val="28"/>
          <w:u w:val="single"/>
        </w:rPr>
      </w:pPr>
      <w:r w:rsidRPr="002B6D4A"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2B35C72C" wp14:editId="4926B93A">
            <wp:simplePos x="0" y="0"/>
            <wp:positionH relativeFrom="column">
              <wp:posOffset>1108710</wp:posOffset>
            </wp:positionH>
            <wp:positionV relativeFrom="paragraph">
              <wp:posOffset>146685</wp:posOffset>
            </wp:positionV>
            <wp:extent cx="562610" cy="549910"/>
            <wp:effectExtent l="114300" t="114300" r="123190" b="116840"/>
            <wp:wrapTopAndBottom/>
            <wp:docPr id="1" name="Рисунок 1" descr="http://thumbs.dreamstime.com/z/2-%D1%81%D0%BB%D0%B5?-%D0%B0-%D0%BD%D0%BE%D0%B3%D0%B8-5782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2-%D1%81%D0%BB%D0%B5?-%D0%B0-%D0%BD%D0%BE%D0%B3%D0%B8-5782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5" t="24658" r="30541" b="14555"/>
                    <a:stretch/>
                  </pic:blipFill>
                  <pic:spPr bwMode="auto">
                    <a:xfrm rot="2146364">
                      <a:off x="0" y="0"/>
                      <a:ext cx="56261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99B" w:rsidRPr="002B6D4A">
        <w:rPr>
          <w:rStyle w:val="a4"/>
          <w:i/>
          <w:color w:val="222222"/>
          <w:sz w:val="28"/>
          <w:szCs w:val="28"/>
          <w:u w:val="single"/>
        </w:rPr>
        <w:t>Пять шагов</w:t>
      </w:r>
      <w:r w:rsidR="008042FF" w:rsidRPr="002B6D4A">
        <w:rPr>
          <w:rStyle w:val="a4"/>
          <w:i/>
          <w:color w:val="222222"/>
          <w:sz w:val="28"/>
          <w:szCs w:val="28"/>
          <w:u w:val="single"/>
        </w:rPr>
        <w:t xml:space="preserve"> </w:t>
      </w:r>
      <w:r w:rsidR="00E7099B" w:rsidRPr="002B6D4A">
        <w:rPr>
          <w:rStyle w:val="a4"/>
          <w:i/>
          <w:color w:val="222222"/>
          <w:sz w:val="28"/>
          <w:szCs w:val="28"/>
          <w:u w:val="single"/>
        </w:rPr>
        <w:t>по разрешению конфликта</w:t>
      </w:r>
    </w:p>
    <w:p w:rsidR="008042FF" w:rsidRPr="002B6D4A" w:rsidRDefault="008042FF" w:rsidP="008042FF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:rsidR="006E7ED9" w:rsidRPr="002B6D4A" w:rsidRDefault="008042FF" w:rsidP="008042F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B6D4A">
        <w:rPr>
          <w:b/>
          <w:i/>
          <w:color w:val="222222"/>
          <w:sz w:val="28"/>
          <w:szCs w:val="28"/>
        </w:rPr>
        <w:t>1.Прояснение конфликтной ситуации.</w:t>
      </w:r>
      <w:r w:rsidR="006E7ED9" w:rsidRPr="002B6D4A">
        <w:rPr>
          <w:color w:val="222222"/>
          <w:sz w:val="28"/>
          <w:szCs w:val="28"/>
        </w:rPr>
        <w:t xml:space="preserve"> Выслушать ребенка!</w:t>
      </w:r>
      <w:r w:rsidRPr="002B6D4A">
        <w:rPr>
          <w:color w:val="222222"/>
          <w:sz w:val="28"/>
          <w:szCs w:val="28"/>
        </w:rPr>
        <w:t xml:space="preserve"> </w:t>
      </w:r>
      <w:r w:rsidR="006E7ED9" w:rsidRPr="002B6D4A">
        <w:rPr>
          <w:color w:val="222222"/>
          <w:sz w:val="28"/>
          <w:szCs w:val="28"/>
        </w:rPr>
        <w:t>Уточнить</w:t>
      </w:r>
      <w:r w:rsidRPr="002B6D4A">
        <w:rPr>
          <w:color w:val="222222"/>
          <w:sz w:val="28"/>
          <w:szCs w:val="28"/>
        </w:rPr>
        <w:t xml:space="preserve"> его проблему (активное слушание), после этого родитель говорит о своем желании или проблеме </w:t>
      </w:r>
      <w:r w:rsidR="00131AD7" w:rsidRPr="002B6D4A">
        <w:rPr>
          <w:color w:val="222222"/>
          <w:sz w:val="28"/>
          <w:szCs w:val="28"/>
        </w:rPr>
        <w:t xml:space="preserve">        </w:t>
      </w:r>
      <w:proofErr w:type="gramStart"/>
      <w:r w:rsidR="00131AD7" w:rsidRPr="002B6D4A">
        <w:rPr>
          <w:color w:val="222222"/>
          <w:sz w:val="28"/>
          <w:szCs w:val="28"/>
        </w:rPr>
        <w:t xml:space="preserve">   </w:t>
      </w:r>
      <w:r w:rsidRPr="002B6D4A">
        <w:rPr>
          <w:color w:val="222222"/>
          <w:sz w:val="28"/>
          <w:szCs w:val="28"/>
        </w:rPr>
        <w:t>(</w:t>
      </w:r>
      <w:proofErr w:type="gramEnd"/>
      <w:r w:rsidRPr="002B6D4A">
        <w:rPr>
          <w:color w:val="222222"/>
          <w:sz w:val="28"/>
          <w:szCs w:val="28"/>
        </w:rPr>
        <w:t>Я-сообщение).</w:t>
      </w:r>
    </w:p>
    <w:p w:rsidR="006E7ED9" w:rsidRPr="002B6D4A" w:rsidRDefault="006E7ED9" w:rsidP="008042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22222"/>
          <w:sz w:val="28"/>
          <w:szCs w:val="28"/>
        </w:rPr>
      </w:pPr>
    </w:p>
    <w:p w:rsidR="008042FF" w:rsidRPr="002B6D4A" w:rsidRDefault="008042FF" w:rsidP="008042F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B6D4A">
        <w:rPr>
          <w:b/>
          <w:i/>
          <w:color w:val="222222"/>
          <w:sz w:val="28"/>
          <w:szCs w:val="28"/>
        </w:rPr>
        <w:t>2. Сбор предложений.</w:t>
      </w:r>
      <w:r w:rsidRPr="002B6D4A">
        <w:rPr>
          <w:color w:val="222222"/>
          <w:sz w:val="28"/>
          <w:szCs w:val="28"/>
        </w:rPr>
        <w:t xml:space="preserve"> Этот этап начинается с вопроса: "Как же нам быть?", "Что же нам придумать?", "Как нам поступить?". После этого надо обязательно подождать, дать возможность ребенку первому предложить решение. Итак, предложения сторон сначала просто набираются "в корзину".</w:t>
      </w:r>
    </w:p>
    <w:p w:rsidR="006E7ED9" w:rsidRPr="002B6D4A" w:rsidRDefault="006E7ED9" w:rsidP="008042F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8042FF" w:rsidRPr="002B6D4A" w:rsidRDefault="008042FF" w:rsidP="008042F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B6D4A">
        <w:rPr>
          <w:b/>
          <w:i/>
          <w:color w:val="222222"/>
          <w:sz w:val="28"/>
          <w:szCs w:val="28"/>
        </w:rPr>
        <w:t>3.</w:t>
      </w:r>
      <w:r w:rsidRPr="002B6D4A">
        <w:rPr>
          <w:color w:val="222222"/>
          <w:sz w:val="28"/>
          <w:szCs w:val="28"/>
        </w:rPr>
        <w:t xml:space="preserve"> </w:t>
      </w:r>
      <w:r w:rsidRPr="002B6D4A">
        <w:rPr>
          <w:b/>
          <w:i/>
          <w:color w:val="222222"/>
          <w:sz w:val="28"/>
          <w:szCs w:val="28"/>
        </w:rPr>
        <w:t>Оценка предложений и выбор наиболее приемлемого.</w:t>
      </w:r>
      <w:r w:rsidRPr="002B6D4A">
        <w:rPr>
          <w:color w:val="222222"/>
          <w:sz w:val="28"/>
          <w:szCs w:val="28"/>
        </w:rPr>
        <w:t xml:space="preserve"> На этом этапе проходит совместное обсуждение предложений, "стороны" к этому времени уже знают интересы друг друга, и предыдущие шаги помогают создать атмосферу взаимного уважения. Каждый участник оказался выслушан, каждый вник в положение другого, между сторонами сохранятся </w:t>
      </w:r>
      <w:proofErr w:type="gramStart"/>
      <w:r w:rsidRPr="002B6D4A">
        <w:rPr>
          <w:color w:val="222222"/>
          <w:sz w:val="28"/>
          <w:szCs w:val="28"/>
        </w:rPr>
        <w:t>дружеские отношения</w:t>
      </w:r>
      <w:proofErr w:type="gramEnd"/>
      <w:r w:rsidRPr="002B6D4A">
        <w:rPr>
          <w:color w:val="222222"/>
          <w:sz w:val="28"/>
          <w:szCs w:val="28"/>
        </w:rPr>
        <w:t xml:space="preserve"> и ребенок получит прекрасный урок, как вместе решать "трудные" вопросы. Мирное решение споров станет привычным делом.</w:t>
      </w:r>
    </w:p>
    <w:p w:rsidR="008042FF" w:rsidRPr="002B6D4A" w:rsidRDefault="008042FF" w:rsidP="008042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:rsidR="008042FF" w:rsidRPr="002B6D4A" w:rsidRDefault="008042FF" w:rsidP="008042F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B6D4A">
        <w:rPr>
          <w:b/>
          <w:i/>
          <w:color w:val="222222"/>
          <w:sz w:val="28"/>
          <w:szCs w:val="28"/>
        </w:rPr>
        <w:t>4. Детализация решения.</w:t>
      </w:r>
      <w:r w:rsidRPr="002B6D4A">
        <w:rPr>
          <w:color w:val="222222"/>
          <w:sz w:val="28"/>
          <w:szCs w:val="28"/>
        </w:rPr>
        <w:t xml:space="preserve"> Предположим, в семье решили, что сын/дочь уже большой/</w:t>
      </w:r>
      <w:proofErr w:type="spellStart"/>
      <w:r w:rsidRPr="002B6D4A">
        <w:rPr>
          <w:color w:val="222222"/>
          <w:sz w:val="28"/>
          <w:szCs w:val="28"/>
        </w:rPr>
        <w:t>ая</w:t>
      </w:r>
      <w:proofErr w:type="spellEnd"/>
      <w:r w:rsidRPr="002B6D4A">
        <w:rPr>
          <w:color w:val="222222"/>
          <w:sz w:val="28"/>
          <w:szCs w:val="28"/>
        </w:rPr>
        <w:t xml:space="preserve"> и ему/ей пора самостоятельно выполнять какие-то обязанности. Однако одного </w:t>
      </w:r>
      <w:r w:rsidRPr="002B6D4A">
        <w:rPr>
          <w:color w:val="222222"/>
          <w:sz w:val="28"/>
          <w:szCs w:val="28"/>
        </w:rPr>
        <w:t>решения мало. Надо научить ребенка сопутствующим навыкам.</w:t>
      </w:r>
    </w:p>
    <w:p w:rsidR="008042FF" w:rsidRPr="002B6D4A" w:rsidRDefault="008042FF" w:rsidP="008042F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8042FF" w:rsidRPr="002B6D4A" w:rsidRDefault="008042FF" w:rsidP="008042F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B6D4A">
        <w:rPr>
          <w:b/>
          <w:i/>
          <w:color w:val="222222"/>
          <w:sz w:val="28"/>
          <w:szCs w:val="28"/>
        </w:rPr>
        <w:t>5. Выполнение решения; проверка.</w:t>
      </w:r>
      <w:r w:rsidRPr="002B6D4A">
        <w:rPr>
          <w:color w:val="222222"/>
          <w:sz w:val="28"/>
          <w:szCs w:val="28"/>
        </w:rPr>
        <w:t xml:space="preserve"> Если раньше ребенок не делал всего этого регулярно, то на первых порах возможны срывы. Не пеняйте ему при каждой неудаче. Подождите несколько дней, а в удобное время поинтересуйтесь: "Ну как у тебя идут дела? Получается ли?". Лучше, если о неудачах скажет сам ребенок. Возможно, их будет слишком много. Тогда стоит уточнить</w:t>
      </w:r>
      <w:r w:rsidRPr="008042FF">
        <w:rPr>
          <w:color w:val="222222"/>
        </w:rPr>
        <w:t xml:space="preserve">, </w:t>
      </w:r>
      <w:r w:rsidRPr="002B6D4A">
        <w:rPr>
          <w:color w:val="222222"/>
          <w:sz w:val="28"/>
          <w:szCs w:val="28"/>
        </w:rPr>
        <w:t>в чем, по его мнению, причина. Может быть, что-то не учлось, или нужна какая</w:t>
      </w:r>
      <w:r w:rsidR="00131AD7" w:rsidRPr="002B6D4A">
        <w:rPr>
          <w:color w:val="222222"/>
          <w:sz w:val="28"/>
          <w:szCs w:val="28"/>
        </w:rPr>
        <w:t>-то помощь; или он предпочел бы</w:t>
      </w:r>
      <w:r w:rsidRPr="002B6D4A">
        <w:rPr>
          <w:color w:val="222222"/>
          <w:sz w:val="28"/>
          <w:szCs w:val="28"/>
        </w:rPr>
        <w:t xml:space="preserve"> другое поручение.</w:t>
      </w:r>
    </w:p>
    <w:p w:rsidR="008042FF" w:rsidRDefault="00A24FF3" w:rsidP="00A95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D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6D4A" w:rsidRDefault="002B6D4A" w:rsidP="00A95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D4A" w:rsidRDefault="002B6D4A" w:rsidP="00A95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D4A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4CB1E4B" wp14:editId="3F55EB7A">
            <wp:simplePos x="0" y="0"/>
            <wp:positionH relativeFrom="margin">
              <wp:posOffset>4574097</wp:posOffset>
            </wp:positionH>
            <wp:positionV relativeFrom="margin">
              <wp:posOffset>4159687</wp:posOffset>
            </wp:positionV>
            <wp:extent cx="923925" cy="1649095"/>
            <wp:effectExtent l="0" t="0" r="9525" b="825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D4A" w:rsidRDefault="002B6D4A" w:rsidP="00A95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D4A" w:rsidRDefault="002B6D4A" w:rsidP="00A95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D4A" w:rsidRDefault="002B6D4A" w:rsidP="00A95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D4A" w:rsidRDefault="002B6D4A" w:rsidP="00A95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D4A" w:rsidRDefault="002B6D4A" w:rsidP="00A95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D4A" w:rsidRDefault="002B6D4A" w:rsidP="00A95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D4A" w:rsidRDefault="002B6D4A" w:rsidP="00A95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D4A" w:rsidRPr="002B6D4A" w:rsidRDefault="002B6D4A" w:rsidP="00A95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45B" w:rsidRDefault="0020745B" w:rsidP="00207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1C4F9BD7" wp14:editId="351A587B">
            <wp:extent cx="1312333" cy="877801"/>
            <wp:effectExtent l="0" t="0" r="2540" b="0"/>
            <wp:docPr id="9" name="Рисунок 9" descr="C:\Users\Воротникова\Desktop\солнце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тникова\Desktop\солнце_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622" cy="8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45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20745B" w:rsidRPr="0020745B" w:rsidRDefault="0020745B" w:rsidP="00207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8"/>
          <w:lang w:eastAsia="ru-RU"/>
        </w:rPr>
      </w:pPr>
    </w:p>
    <w:p w:rsidR="0020745B" w:rsidRPr="0020745B" w:rsidRDefault="0020745B" w:rsidP="00207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0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B35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казен</w:t>
      </w:r>
      <w:r w:rsidRPr="0020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 учреждение муниципального образования город Краснодар</w:t>
      </w:r>
    </w:p>
    <w:p w:rsidR="0020745B" w:rsidRPr="0020745B" w:rsidRDefault="0020745B" w:rsidP="00207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5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Ресурсный центр </w:t>
      </w:r>
      <w:r w:rsidR="00F0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95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Детство»</w:t>
      </w:r>
    </w:p>
    <w:bookmarkEnd w:id="0"/>
    <w:p w:rsidR="0020745B" w:rsidRDefault="0020745B" w:rsidP="00E7099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20745B" w:rsidRPr="008042FF" w:rsidRDefault="0020745B" w:rsidP="00E7099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042FF" w:rsidRPr="00A24FF3" w:rsidRDefault="008042FF" w:rsidP="00FF1D77">
      <w:pPr>
        <w:spacing w:after="0"/>
        <w:ind w:left="142"/>
        <w:jc w:val="center"/>
        <w:rPr>
          <w:rFonts w:ascii="Times New Roman" w:hAnsi="Times New Roman" w:cs="Times New Roman"/>
          <w:sz w:val="36"/>
          <w:szCs w:val="24"/>
        </w:rPr>
      </w:pPr>
      <w:r w:rsidRPr="00A24FF3">
        <w:rPr>
          <w:rFonts w:ascii="Times New Roman" w:hAnsi="Times New Roman" w:cs="Times New Roman"/>
          <w:sz w:val="36"/>
          <w:szCs w:val="24"/>
        </w:rPr>
        <w:t>ПАМЯТКА ДЛЯ РОДИТЕЛЕЙ</w:t>
      </w:r>
    </w:p>
    <w:p w:rsidR="008042FF" w:rsidRPr="008042FF" w:rsidRDefault="008042FF" w:rsidP="00E70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2FF" w:rsidRDefault="00B55B29" w:rsidP="00B55B29">
      <w:pPr>
        <w:spacing w:after="0"/>
        <w:jc w:val="center"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sz w:val="52"/>
          <w:szCs w:val="24"/>
        </w:rPr>
        <w:t xml:space="preserve"> </w:t>
      </w:r>
      <w:r w:rsidR="008042FF" w:rsidRPr="008042FF">
        <w:rPr>
          <w:rFonts w:ascii="Times New Roman" w:hAnsi="Times New Roman" w:cs="Times New Roman"/>
          <w:b/>
          <w:sz w:val="52"/>
          <w:szCs w:val="24"/>
        </w:rPr>
        <w:t xml:space="preserve">КАК РАЗРЕШАТЬ </w:t>
      </w:r>
      <w:r>
        <w:rPr>
          <w:rFonts w:ascii="Times New Roman" w:hAnsi="Times New Roman" w:cs="Times New Roman"/>
          <w:b/>
          <w:sz w:val="52"/>
          <w:szCs w:val="24"/>
        </w:rPr>
        <w:t xml:space="preserve">       </w:t>
      </w:r>
      <w:r w:rsidR="008042FF" w:rsidRPr="008042FF">
        <w:rPr>
          <w:rFonts w:ascii="Times New Roman" w:hAnsi="Times New Roman" w:cs="Times New Roman"/>
          <w:b/>
          <w:sz w:val="52"/>
          <w:szCs w:val="24"/>
        </w:rPr>
        <w:t>КОНФЛИКТЫ?</w:t>
      </w:r>
    </w:p>
    <w:p w:rsidR="00131AD7" w:rsidRPr="00131AD7" w:rsidRDefault="00131AD7" w:rsidP="00131AD7">
      <w:pPr>
        <w:spacing w:after="0"/>
        <w:ind w:left="14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042FF" w:rsidRPr="008042FF" w:rsidRDefault="00E7099B" w:rsidP="008042FF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sz w:val="52"/>
          <w:szCs w:val="24"/>
        </w:rPr>
        <w:t xml:space="preserve">  </w:t>
      </w:r>
      <w:r w:rsidR="00131AD7">
        <w:rPr>
          <w:rFonts w:ascii="Times New Roman" w:hAnsi="Times New Roman" w:cs="Times New Roman"/>
          <w:b/>
          <w:sz w:val="52"/>
          <w:szCs w:val="24"/>
        </w:rPr>
        <w:t xml:space="preserve">   </w:t>
      </w:r>
      <w:r>
        <w:rPr>
          <w:rFonts w:ascii="Times New Roman" w:hAnsi="Times New Roman" w:cs="Times New Roman"/>
          <w:b/>
          <w:sz w:val="52"/>
          <w:szCs w:val="24"/>
        </w:rPr>
        <w:t xml:space="preserve"> </w:t>
      </w:r>
      <w:r w:rsidR="00F83597">
        <w:rPr>
          <w:noProof/>
          <w:lang w:eastAsia="ru-RU"/>
        </w:rPr>
        <w:drawing>
          <wp:inline distT="0" distB="0" distL="0" distR="0">
            <wp:extent cx="2158647" cy="24066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249" cy="241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2FF" w:rsidRPr="008042FF" w:rsidSect="00B55B29">
      <w:pgSz w:w="16838" w:h="11906" w:orient="landscape"/>
      <w:pgMar w:top="426" w:right="678" w:bottom="568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6044A"/>
    <w:multiLevelType w:val="hybridMultilevel"/>
    <w:tmpl w:val="4D5A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2FF"/>
    <w:rsid w:val="00131AD7"/>
    <w:rsid w:val="0020745B"/>
    <w:rsid w:val="002B6D4A"/>
    <w:rsid w:val="003D3968"/>
    <w:rsid w:val="00690599"/>
    <w:rsid w:val="006E7ED9"/>
    <w:rsid w:val="00780E3E"/>
    <w:rsid w:val="008042FF"/>
    <w:rsid w:val="00A24FF3"/>
    <w:rsid w:val="00A95B31"/>
    <w:rsid w:val="00B3550D"/>
    <w:rsid w:val="00B55B29"/>
    <w:rsid w:val="00BE0B9E"/>
    <w:rsid w:val="00E7099B"/>
    <w:rsid w:val="00F061CF"/>
    <w:rsid w:val="00F83597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E24C"/>
  <w15:docId w15:val="{CB7B0393-E26E-439A-8667-C550D88D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2FF"/>
    <w:rPr>
      <w:b/>
      <w:bCs/>
    </w:rPr>
  </w:style>
  <w:style w:type="character" w:customStyle="1" w:styleId="apple-converted-space">
    <w:name w:val="apple-converted-space"/>
    <w:basedOn w:val="a0"/>
    <w:rsid w:val="008042FF"/>
  </w:style>
  <w:style w:type="character" w:styleId="a5">
    <w:name w:val="Hyperlink"/>
    <w:basedOn w:val="a0"/>
    <w:uiPriority w:val="99"/>
    <w:unhideWhenUsed/>
    <w:rsid w:val="008042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E709-C70F-42D1-89FD-A517EF96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</dc:creator>
  <cp:lastModifiedBy>Татьяна Харченко</cp:lastModifiedBy>
  <cp:revision>8</cp:revision>
  <cp:lastPrinted>2022-11-14T08:48:00Z</cp:lastPrinted>
  <dcterms:created xsi:type="dcterms:W3CDTF">2015-12-14T06:56:00Z</dcterms:created>
  <dcterms:modified xsi:type="dcterms:W3CDTF">2022-11-14T10:56:00Z</dcterms:modified>
</cp:coreProperties>
</file>